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AE" w:rsidRPr="00E570AE" w:rsidRDefault="00E570AE" w:rsidP="00E570AE">
      <w:pPr>
        <w:jc w:val="center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 w:rsidRPr="00E570AE">
        <w:rPr>
          <w:rFonts w:ascii="仿宋_GB2312" w:eastAsia="仿宋_GB2312" w:hAnsi="宋体" w:cs="Times New Roman" w:hint="eastAsia"/>
          <w:b/>
          <w:sz w:val="32"/>
          <w:szCs w:val="32"/>
        </w:rPr>
        <w:t>江西农业大学公共选修课（专题讲座）课程审批表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29"/>
        <w:gridCol w:w="215"/>
        <w:gridCol w:w="1559"/>
        <w:gridCol w:w="881"/>
        <w:gridCol w:w="901"/>
        <w:gridCol w:w="903"/>
        <w:gridCol w:w="977"/>
        <w:gridCol w:w="65"/>
        <w:gridCol w:w="538"/>
        <w:gridCol w:w="1061"/>
      </w:tblGrid>
      <w:tr w:rsidR="00E570AE" w:rsidRPr="00E570AE" w:rsidTr="00FE72AA">
        <w:trPr>
          <w:trHeight w:hRule="exact" w:val="680"/>
          <w:jc w:val="center"/>
        </w:trPr>
        <w:tc>
          <w:tcPr>
            <w:tcW w:w="1046" w:type="dxa"/>
            <w:vMerge w:val="restart"/>
            <w:textDirection w:val="tbRlV"/>
            <w:vAlign w:val="center"/>
          </w:tcPr>
          <w:p w:rsidR="00E570AE" w:rsidRPr="00E570AE" w:rsidRDefault="00E570AE" w:rsidP="00E570AE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基本情况</w:t>
            </w:r>
          </w:p>
          <w:p w:rsidR="00E570AE" w:rsidRPr="00E570AE" w:rsidRDefault="00E570AE" w:rsidP="00E570AE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申请教师</w:t>
            </w:r>
          </w:p>
        </w:tc>
        <w:tc>
          <w:tcPr>
            <w:tcW w:w="1029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77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901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专业技术职称</w:t>
            </w:r>
          </w:p>
        </w:tc>
        <w:tc>
          <w:tcPr>
            <w:tcW w:w="1599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570AE" w:rsidRPr="00E570AE" w:rsidTr="00FE72AA">
        <w:trPr>
          <w:trHeight w:hRule="exact" w:val="680"/>
          <w:jc w:val="center"/>
        </w:trPr>
        <w:tc>
          <w:tcPr>
            <w:tcW w:w="1046" w:type="dxa"/>
            <w:vMerge/>
            <w:textDirection w:val="tbRlV"/>
            <w:vAlign w:val="center"/>
          </w:tcPr>
          <w:p w:rsidR="00E570AE" w:rsidRPr="00E570AE" w:rsidRDefault="00E570AE" w:rsidP="00E570AE">
            <w:pPr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所 学</w:t>
            </w:r>
          </w:p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专 业</w:t>
            </w:r>
          </w:p>
        </w:tc>
        <w:tc>
          <w:tcPr>
            <w:tcW w:w="177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 历</w:t>
            </w:r>
          </w:p>
        </w:tc>
        <w:tc>
          <w:tcPr>
            <w:tcW w:w="901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599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570AE" w:rsidRPr="00E570AE" w:rsidTr="00FE72AA">
        <w:trPr>
          <w:trHeight w:hRule="exact" w:val="680"/>
          <w:jc w:val="center"/>
        </w:trPr>
        <w:tc>
          <w:tcPr>
            <w:tcW w:w="1046" w:type="dxa"/>
            <w:vMerge/>
            <w:textDirection w:val="tbRlV"/>
            <w:vAlign w:val="center"/>
          </w:tcPr>
          <w:p w:rsidR="00E570AE" w:rsidRPr="00E570AE" w:rsidRDefault="00E570AE" w:rsidP="00E570AE">
            <w:pPr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是否取得教学资格</w:t>
            </w:r>
          </w:p>
        </w:tc>
        <w:tc>
          <w:tcPr>
            <w:tcW w:w="881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已开课程名称</w:t>
            </w:r>
          </w:p>
        </w:tc>
        <w:tc>
          <w:tcPr>
            <w:tcW w:w="2641" w:type="dxa"/>
            <w:gridSpan w:val="4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570AE" w:rsidRPr="00E570AE" w:rsidTr="00FE72AA">
        <w:trPr>
          <w:trHeight w:hRule="exact" w:val="680"/>
          <w:jc w:val="center"/>
        </w:trPr>
        <w:tc>
          <w:tcPr>
            <w:tcW w:w="1046" w:type="dxa"/>
            <w:vMerge w:val="restart"/>
            <w:textDirection w:val="tbRlV"/>
            <w:vAlign w:val="center"/>
          </w:tcPr>
          <w:p w:rsidR="00E570AE" w:rsidRPr="00E570AE" w:rsidRDefault="00E570AE" w:rsidP="00E570AE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课程情况</w:t>
            </w:r>
          </w:p>
          <w:p w:rsidR="00E570AE" w:rsidRPr="00E570AE" w:rsidRDefault="00E570AE" w:rsidP="00E570AE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拟开设公选课</w:t>
            </w:r>
          </w:p>
        </w:tc>
        <w:tc>
          <w:tcPr>
            <w:tcW w:w="124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拟开课程名称</w:t>
            </w:r>
          </w:p>
        </w:tc>
        <w:tc>
          <w:tcPr>
            <w:tcW w:w="2440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考核方式</w:t>
            </w:r>
          </w:p>
        </w:tc>
        <w:tc>
          <w:tcPr>
            <w:tcW w:w="977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 时</w:t>
            </w:r>
          </w:p>
        </w:tc>
        <w:tc>
          <w:tcPr>
            <w:tcW w:w="1061" w:type="dxa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570AE" w:rsidRPr="00E570AE" w:rsidTr="00FE72AA">
        <w:trPr>
          <w:trHeight w:hRule="exact" w:val="680"/>
          <w:jc w:val="center"/>
        </w:trPr>
        <w:tc>
          <w:tcPr>
            <w:tcW w:w="1046" w:type="dxa"/>
            <w:vMerge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是否有教学大纲</w:t>
            </w:r>
          </w:p>
        </w:tc>
        <w:tc>
          <w:tcPr>
            <w:tcW w:w="2440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参考教材名称及出版社名称</w:t>
            </w:r>
          </w:p>
        </w:tc>
        <w:tc>
          <w:tcPr>
            <w:tcW w:w="2641" w:type="dxa"/>
            <w:gridSpan w:val="4"/>
            <w:vAlign w:val="center"/>
          </w:tcPr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570AE" w:rsidRPr="00E570AE" w:rsidTr="00FE72AA">
        <w:trPr>
          <w:trHeight w:hRule="exact" w:val="680"/>
          <w:jc w:val="center"/>
        </w:trPr>
        <w:tc>
          <w:tcPr>
            <w:tcW w:w="1046" w:type="dxa"/>
            <w:vMerge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</w:t>
            </w:r>
          </w:p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有讲稿</w:t>
            </w:r>
          </w:p>
        </w:tc>
        <w:tc>
          <w:tcPr>
            <w:tcW w:w="2440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开课对象</w:t>
            </w:r>
          </w:p>
        </w:tc>
        <w:tc>
          <w:tcPr>
            <w:tcW w:w="2641" w:type="dxa"/>
            <w:gridSpan w:val="4"/>
            <w:vAlign w:val="center"/>
          </w:tcPr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570AE" w:rsidRPr="00E570AE" w:rsidTr="00E570AE">
        <w:trPr>
          <w:cantSplit/>
          <w:trHeight w:val="8860"/>
          <w:jc w:val="center"/>
        </w:trPr>
        <w:tc>
          <w:tcPr>
            <w:tcW w:w="1046" w:type="dxa"/>
            <w:textDirection w:val="tbRlV"/>
            <w:vAlign w:val="center"/>
          </w:tcPr>
          <w:p w:rsidR="00E570AE" w:rsidRPr="00E570AE" w:rsidRDefault="00E570AE" w:rsidP="00E570AE">
            <w:pPr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拟开设课程内容简介</w:t>
            </w:r>
          </w:p>
        </w:tc>
        <w:tc>
          <w:tcPr>
            <w:tcW w:w="8129" w:type="dxa"/>
            <w:gridSpan w:val="10"/>
            <w:vAlign w:val="center"/>
          </w:tcPr>
          <w:p w:rsidR="00E570AE" w:rsidRPr="00E570AE" w:rsidRDefault="00E570AE" w:rsidP="00E570AE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E570AE" w:rsidRPr="00E570AE" w:rsidTr="00FE72AA">
        <w:trPr>
          <w:cantSplit/>
          <w:trHeight w:val="4384"/>
          <w:jc w:val="center"/>
        </w:trPr>
        <w:tc>
          <w:tcPr>
            <w:tcW w:w="1046" w:type="dxa"/>
            <w:textDirection w:val="tbRlV"/>
            <w:vAlign w:val="center"/>
          </w:tcPr>
          <w:p w:rsidR="00E570AE" w:rsidRPr="00E570AE" w:rsidRDefault="00E570AE" w:rsidP="00E570AE">
            <w:pPr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教学单位意见</w:t>
            </w:r>
          </w:p>
        </w:tc>
        <w:tc>
          <w:tcPr>
            <w:tcW w:w="8129" w:type="dxa"/>
            <w:gridSpan w:val="10"/>
          </w:tcPr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教学院长签名：</w:t>
            </w:r>
          </w:p>
          <w:p w:rsidR="00E570AE" w:rsidRPr="00E570AE" w:rsidRDefault="00E570AE" w:rsidP="00E570AE">
            <w:pPr>
              <w:ind w:firstLineChars="1925" w:firstLine="46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单位公章：</w:t>
            </w: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E570AE" w:rsidRPr="00E570AE" w:rsidTr="00FE72AA">
        <w:trPr>
          <w:cantSplit/>
          <w:trHeight w:val="3665"/>
          <w:jc w:val="center"/>
        </w:trPr>
        <w:tc>
          <w:tcPr>
            <w:tcW w:w="1046" w:type="dxa"/>
            <w:textDirection w:val="tbRlV"/>
            <w:vAlign w:val="center"/>
          </w:tcPr>
          <w:p w:rsidR="00E570AE" w:rsidRPr="00E570AE" w:rsidRDefault="00E570AE" w:rsidP="00E570AE">
            <w:pPr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拟开设课程思政审查意见</w:t>
            </w:r>
          </w:p>
        </w:tc>
        <w:tc>
          <w:tcPr>
            <w:tcW w:w="8129" w:type="dxa"/>
            <w:gridSpan w:val="10"/>
          </w:tcPr>
          <w:p w:rsidR="00E570AE" w:rsidRPr="00E570AE" w:rsidRDefault="00E570AE" w:rsidP="00E570AE">
            <w:pPr>
              <w:spacing w:beforeLines="351" w:before="1095" w:afterLines="116" w:after="361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本单位已对任课教师和该课程各类教学内容进行政治审查，同意开课。</w:t>
            </w:r>
          </w:p>
          <w:p w:rsidR="00E570AE" w:rsidRPr="00E570AE" w:rsidRDefault="00E570AE" w:rsidP="00E570AE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开课单位党组织审核人签名：                 党支部公章（盖章）</w:t>
            </w:r>
          </w:p>
        </w:tc>
      </w:tr>
      <w:tr w:rsidR="00E570AE" w:rsidRPr="00E570AE" w:rsidTr="00E570AE">
        <w:trPr>
          <w:cantSplit/>
          <w:trHeight w:val="3549"/>
          <w:jc w:val="center"/>
        </w:trPr>
        <w:tc>
          <w:tcPr>
            <w:tcW w:w="1046" w:type="dxa"/>
            <w:textDirection w:val="tbRlV"/>
            <w:vAlign w:val="center"/>
          </w:tcPr>
          <w:p w:rsidR="00E570AE" w:rsidRPr="00E570AE" w:rsidRDefault="00E570AE" w:rsidP="00E570AE">
            <w:pPr>
              <w:ind w:left="113" w:right="11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教务处意见</w:t>
            </w:r>
          </w:p>
        </w:tc>
        <w:tc>
          <w:tcPr>
            <w:tcW w:w="8129" w:type="dxa"/>
            <w:gridSpan w:val="10"/>
          </w:tcPr>
          <w:p w:rsidR="00E570AE" w:rsidRPr="00E570AE" w:rsidRDefault="00E570AE" w:rsidP="00E570AE">
            <w:pPr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E570AE" w:rsidRPr="00E570AE" w:rsidRDefault="00E570AE" w:rsidP="00E570AE">
            <w:pPr>
              <w:ind w:firstLineChars="1925" w:firstLine="46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负责人签名：</w:t>
            </w:r>
          </w:p>
          <w:p w:rsidR="00E570AE" w:rsidRPr="00E570AE" w:rsidRDefault="00E570AE" w:rsidP="00E570AE">
            <w:pPr>
              <w:ind w:firstLineChars="1925" w:firstLine="46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单位公章：</w:t>
            </w:r>
          </w:p>
          <w:p w:rsidR="00E570AE" w:rsidRPr="00E570AE" w:rsidRDefault="00E570AE" w:rsidP="00E570AE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570A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E570AE" w:rsidRPr="00E570AE" w:rsidRDefault="00E570AE" w:rsidP="00E570AE">
      <w:pPr>
        <w:spacing w:line="300" w:lineRule="exact"/>
        <w:rPr>
          <w:rFonts w:ascii="仿宋_GB2312" w:eastAsia="仿宋_GB2312" w:hAnsi="宋体" w:cs="Times New Roman" w:hint="eastAsia"/>
          <w:sz w:val="24"/>
          <w:szCs w:val="24"/>
        </w:rPr>
      </w:pPr>
      <w:r w:rsidRPr="00E570AE">
        <w:rPr>
          <w:rFonts w:ascii="仿宋_GB2312" w:eastAsia="仿宋_GB2312" w:hAnsi="宋体" w:cs="Times New Roman" w:hint="eastAsia"/>
          <w:sz w:val="24"/>
          <w:szCs w:val="24"/>
        </w:rPr>
        <w:t>注：此表正反面打印。</w:t>
      </w:r>
    </w:p>
    <w:p w:rsidR="00E570AE" w:rsidRPr="00E570AE" w:rsidRDefault="00E570AE" w:rsidP="00E570AE">
      <w:pPr>
        <w:spacing w:line="300" w:lineRule="exact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1</w:t>
      </w:r>
      <w:r w:rsidRPr="00E570AE">
        <w:rPr>
          <w:rFonts w:ascii="仿宋_GB2312" w:eastAsia="仿宋_GB2312" w:hAnsi="宋体" w:cs="Times New Roman" w:hint="eastAsia"/>
          <w:sz w:val="24"/>
          <w:szCs w:val="24"/>
        </w:rPr>
        <w:t>、</w:t>
      </w:r>
      <w:r w:rsidRPr="00E570AE"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  <w:t>开课单位党组织参照《高校思想政治工作质量提升工程实施纲要》、《高等学校课程思政建设指导纲要》对拟开公选课程进行思政审核，提升教师课程思政建设的意识和能力</w:t>
      </w:r>
      <w:r w:rsidRPr="00E570AE">
        <w:rPr>
          <w:rFonts w:ascii="仿宋_GB2312" w:eastAsia="仿宋_GB2312" w:hAnsi="宋体" w:cs="Times New Roman" w:hint="eastAsia"/>
          <w:sz w:val="24"/>
          <w:szCs w:val="24"/>
        </w:rPr>
        <w:t>；</w:t>
      </w:r>
    </w:p>
    <w:p w:rsidR="00E570AE" w:rsidRPr="00E570AE" w:rsidRDefault="00E570AE" w:rsidP="00E570AE">
      <w:pPr>
        <w:spacing w:line="300" w:lineRule="exact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2</w:t>
      </w:r>
      <w:bookmarkStart w:id="0" w:name="_GoBack"/>
      <w:bookmarkEnd w:id="0"/>
      <w:r w:rsidRPr="00E570AE">
        <w:rPr>
          <w:rFonts w:ascii="仿宋_GB2312" w:eastAsia="仿宋_GB2312" w:hAnsi="宋体" w:cs="Times New Roman" w:hint="eastAsia"/>
          <w:sz w:val="24"/>
          <w:szCs w:val="24"/>
        </w:rPr>
        <w:t>、申请开课的教师必须先将教学大纲、讲义、讲稿、参考教材等申请材料报相关开课单位审核后再报教务处审批；</w:t>
      </w:r>
    </w:p>
    <w:p w:rsidR="004E0DDC" w:rsidRDefault="00E570AE" w:rsidP="00E570AE">
      <w:pPr>
        <w:spacing w:line="300" w:lineRule="exact"/>
        <w:rPr>
          <w:rFonts w:hint="eastAsia"/>
        </w:rPr>
      </w:pPr>
      <w:r w:rsidRPr="00E570AE">
        <w:rPr>
          <w:rFonts w:ascii="仿宋_GB2312" w:eastAsia="仿宋_GB2312" w:hAnsi="宋体" w:cs="Times New Roman" w:hint="eastAsia"/>
          <w:sz w:val="24"/>
          <w:szCs w:val="24"/>
        </w:rPr>
        <w:t>4、“开课对象”教师填写可选学生相应的年级和专业</w:t>
      </w:r>
      <w:r w:rsidRPr="00E570AE"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  <w:t>。</w:t>
      </w:r>
    </w:p>
    <w:sectPr w:rsidR="004E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787F08"/>
    <w:rsid w:val="00961021"/>
    <w:rsid w:val="00E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2023-06-01T00:42:00Z</dcterms:created>
  <dcterms:modified xsi:type="dcterms:W3CDTF">2023-06-01T00:47:00Z</dcterms:modified>
</cp:coreProperties>
</file>